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2D73" w:rsidRPr="008E5548" w:rsidRDefault="00000000">
      <w:pPr>
        <w:pStyle w:val="Titre1"/>
        <w:rPr>
          <w:lang w:val="fr-FR"/>
        </w:rPr>
      </w:pPr>
      <w:r>
        <w:t>📚</w:t>
      </w:r>
      <w:r w:rsidRPr="008E5548">
        <w:rPr>
          <w:lang w:val="fr-FR"/>
        </w:rPr>
        <w:t xml:space="preserve"> Lexique </w:t>
      </w:r>
      <w:proofErr w:type="gramStart"/>
      <w:r w:rsidRPr="008E5548">
        <w:rPr>
          <w:lang w:val="fr-FR"/>
        </w:rPr>
        <w:t>golfique :</w:t>
      </w:r>
      <w:proofErr w:type="gramEnd"/>
      <w:r w:rsidRPr="008E5548">
        <w:rPr>
          <w:lang w:val="fr-FR"/>
        </w:rPr>
        <w:t xml:space="preserve"> les incontournables du franglais et leurs équivalents français (et québécois)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FA2D73">
        <w:tc>
          <w:tcPr>
            <w:tcW w:w="2880" w:type="dxa"/>
          </w:tcPr>
          <w:p w:rsidR="00FA2D73" w:rsidRDefault="00000000">
            <w:r>
              <w:t>Terme franglais 📢</w:t>
            </w:r>
          </w:p>
        </w:tc>
        <w:tc>
          <w:tcPr>
            <w:tcW w:w="2880" w:type="dxa"/>
          </w:tcPr>
          <w:p w:rsidR="00FA2D73" w:rsidRDefault="00000000">
            <w:r>
              <w:t>Alternative française 🗨️</w:t>
            </w:r>
          </w:p>
        </w:tc>
        <w:tc>
          <w:tcPr>
            <w:tcW w:w="2880" w:type="dxa"/>
          </w:tcPr>
          <w:p w:rsidR="00FA2D73" w:rsidRDefault="00000000">
            <w:r>
              <w:t>Petite remarque ironique 😏</w:t>
            </w:r>
          </w:p>
        </w:tc>
      </w:tr>
      <w:tr w:rsidR="00FA2D73" w:rsidRPr="008E5548">
        <w:tc>
          <w:tcPr>
            <w:tcW w:w="2880" w:type="dxa"/>
          </w:tcPr>
          <w:p w:rsidR="00FA2D73" w:rsidRDefault="00000000">
            <w:r>
              <w:t>Momentum</w:t>
            </w:r>
          </w:p>
        </w:tc>
        <w:tc>
          <w:tcPr>
            <w:tcW w:w="2880" w:type="dxa"/>
          </w:tcPr>
          <w:p w:rsidR="00FA2D73" w:rsidRDefault="00000000">
            <w:r>
              <w:t>Élan / Dynamique / Période favorable</w:t>
            </w:r>
          </w:p>
        </w:tc>
        <w:tc>
          <w:tcPr>
            <w:tcW w:w="2880" w:type="dxa"/>
          </w:tcPr>
          <w:p w:rsidR="00FA2D73" w:rsidRPr="008E5548" w:rsidRDefault="00000000">
            <w:pPr>
              <w:rPr>
                <w:lang w:val="fr-FR"/>
              </w:rPr>
            </w:pPr>
            <w:r w:rsidRPr="008E5548">
              <w:rPr>
                <w:lang w:val="fr-FR"/>
              </w:rPr>
              <w:t>Ce fameux « moment » où tout s’enchaîne, ou tout dérape… à toi de choisir.</w:t>
            </w:r>
          </w:p>
        </w:tc>
      </w:tr>
      <w:tr w:rsidR="00FA2D73" w:rsidRPr="008E5548">
        <w:tc>
          <w:tcPr>
            <w:tcW w:w="2880" w:type="dxa"/>
          </w:tcPr>
          <w:p w:rsidR="00FA2D73" w:rsidRDefault="00000000">
            <w:r>
              <w:t>Money time</w:t>
            </w:r>
          </w:p>
        </w:tc>
        <w:tc>
          <w:tcPr>
            <w:tcW w:w="2880" w:type="dxa"/>
          </w:tcPr>
          <w:p w:rsidR="00FA2D73" w:rsidRDefault="00000000">
            <w:r>
              <w:t>Temps décisif / Temps crucial</w:t>
            </w:r>
          </w:p>
        </w:tc>
        <w:tc>
          <w:tcPr>
            <w:tcW w:w="2880" w:type="dxa"/>
          </w:tcPr>
          <w:p w:rsidR="00FA2D73" w:rsidRPr="008E5548" w:rsidRDefault="00000000">
            <w:pPr>
              <w:rPr>
                <w:lang w:val="fr-FR"/>
              </w:rPr>
            </w:pPr>
            <w:r w:rsidRPr="008E5548">
              <w:rPr>
                <w:lang w:val="fr-FR"/>
              </w:rPr>
              <w:t>Le moment où ça paye… ou pas, selon ton putting.</w:t>
            </w:r>
          </w:p>
        </w:tc>
      </w:tr>
      <w:tr w:rsidR="00FA2D73" w:rsidRPr="008E5548">
        <w:tc>
          <w:tcPr>
            <w:tcW w:w="2880" w:type="dxa"/>
          </w:tcPr>
          <w:p w:rsidR="00FA2D73" w:rsidRDefault="00000000">
            <w:r>
              <w:t>Warm-up</w:t>
            </w:r>
          </w:p>
        </w:tc>
        <w:tc>
          <w:tcPr>
            <w:tcW w:w="2880" w:type="dxa"/>
          </w:tcPr>
          <w:p w:rsidR="00FA2D73" w:rsidRDefault="00000000">
            <w:r>
              <w:t>Échauffement</w:t>
            </w:r>
          </w:p>
        </w:tc>
        <w:tc>
          <w:tcPr>
            <w:tcW w:w="2880" w:type="dxa"/>
          </w:tcPr>
          <w:p w:rsidR="00FA2D73" w:rsidRPr="008E5548" w:rsidRDefault="00000000">
            <w:pPr>
              <w:rPr>
                <w:lang w:val="fr-FR"/>
              </w:rPr>
            </w:pPr>
            <w:r w:rsidRPr="008E5548">
              <w:rPr>
                <w:lang w:val="fr-FR"/>
              </w:rPr>
              <w:t>Oui, au golf,</w:t>
            </w:r>
            <w:r w:rsidR="008E5548">
              <w:rPr>
                <w:lang w:val="fr-FR"/>
              </w:rPr>
              <w:t xml:space="preserve"> </w:t>
            </w:r>
            <w:proofErr w:type="spellStart"/>
            <w:r w:rsidR="008E5548">
              <w:rPr>
                <w:lang w:val="fr-FR"/>
              </w:rPr>
              <w:t>meme</w:t>
            </w:r>
            <w:proofErr w:type="spellEnd"/>
            <w:r w:rsidR="008E5548">
              <w:rPr>
                <w:lang w:val="fr-FR"/>
              </w:rPr>
              <w:t xml:space="preserve"> par 40°</w:t>
            </w:r>
            <w:r w:rsidRPr="008E5548">
              <w:rPr>
                <w:lang w:val="fr-FR"/>
              </w:rPr>
              <w:t xml:space="preserve"> il faut chauffer la machine.</w:t>
            </w:r>
          </w:p>
        </w:tc>
      </w:tr>
      <w:tr w:rsidR="00FA2D73" w:rsidRPr="008E5548">
        <w:tc>
          <w:tcPr>
            <w:tcW w:w="2880" w:type="dxa"/>
          </w:tcPr>
          <w:p w:rsidR="00FA2D73" w:rsidRDefault="00000000">
            <w:r>
              <w:t>Approach</w:t>
            </w:r>
          </w:p>
        </w:tc>
        <w:tc>
          <w:tcPr>
            <w:tcW w:w="2880" w:type="dxa"/>
          </w:tcPr>
          <w:p w:rsidR="00FA2D73" w:rsidRDefault="00000000">
            <w:r>
              <w:t>Coup d’approche</w:t>
            </w:r>
          </w:p>
        </w:tc>
        <w:tc>
          <w:tcPr>
            <w:tcW w:w="2880" w:type="dxa"/>
          </w:tcPr>
          <w:p w:rsidR="00FA2D73" w:rsidRPr="008E5548" w:rsidRDefault="00000000">
            <w:pPr>
              <w:rPr>
                <w:lang w:val="fr-FR"/>
              </w:rPr>
            </w:pPr>
            <w:r w:rsidRPr="008E5548">
              <w:rPr>
                <w:lang w:val="fr-FR"/>
              </w:rPr>
              <w:t>Pas une tentative de séduction du green.</w:t>
            </w:r>
          </w:p>
        </w:tc>
      </w:tr>
      <w:tr w:rsidR="00FA2D73" w:rsidRPr="008E5548">
        <w:tc>
          <w:tcPr>
            <w:tcW w:w="2880" w:type="dxa"/>
          </w:tcPr>
          <w:p w:rsidR="00FA2D73" w:rsidRDefault="00000000">
            <w:r>
              <w:t>Recovery</w:t>
            </w:r>
          </w:p>
        </w:tc>
        <w:tc>
          <w:tcPr>
            <w:tcW w:w="2880" w:type="dxa"/>
          </w:tcPr>
          <w:p w:rsidR="00FA2D73" w:rsidRDefault="00000000">
            <w:r>
              <w:t>Coup de récupération</w:t>
            </w:r>
          </w:p>
        </w:tc>
        <w:tc>
          <w:tcPr>
            <w:tcW w:w="2880" w:type="dxa"/>
          </w:tcPr>
          <w:p w:rsidR="00FA2D73" w:rsidRPr="008E5548" w:rsidRDefault="00000000">
            <w:pPr>
              <w:rPr>
                <w:lang w:val="fr-FR"/>
              </w:rPr>
            </w:pPr>
            <w:r w:rsidRPr="008E5548">
              <w:rPr>
                <w:lang w:val="fr-FR"/>
              </w:rPr>
              <w:t>Quand tu sors du bois (littéralement).</w:t>
            </w:r>
          </w:p>
        </w:tc>
      </w:tr>
      <w:tr w:rsidR="00FA2D73">
        <w:tc>
          <w:tcPr>
            <w:tcW w:w="2880" w:type="dxa"/>
          </w:tcPr>
          <w:p w:rsidR="00FA2D73" w:rsidRDefault="00000000">
            <w:r>
              <w:t>Pitch</w:t>
            </w:r>
          </w:p>
        </w:tc>
        <w:tc>
          <w:tcPr>
            <w:tcW w:w="2880" w:type="dxa"/>
          </w:tcPr>
          <w:p w:rsidR="00FA2D73" w:rsidRDefault="00000000">
            <w:r>
              <w:t>Coup levé / Approche levée</w:t>
            </w:r>
          </w:p>
        </w:tc>
        <w:tc>
          <w:tcPr>
            <w:tcW w:w="2880" w:type="dxa"/>
          </w:tcPr>
          <w:p w:rsidR="00FA2D73" w:rsidRDefault="00000000">
            <w:r>
              <w:t>Pas une proposition commerciale.</w:t>
            </w:r>
          </w:p>
        </w:tc>
      </w:tr>
      <w:tr w:rsidR="00FA2D73" w:rsidRPr="008E5548">
        <w:tc>
          <w:tcPr>
            <w:tcW w:w="2880" w:type="dxa"/>
          </w:tcPr>
          <w:p w:rsidR="00FA2D73" w:rsidRDefault="00000000">
            <w:r>
              <w:t>Shotgun</w:t>
            </w:r>
          </w:p>
        </w:tc>
        <w:tc>
          <w:tcPr>
            <w:tcW w:w="2880" w:type="dxa"/>
          </w:tcPr>
          <w:p w:rsidR="00FA2D73" w:rsidRDefault="00000000">
            <w:r>
              <w:t>Départ simultané</w:t>
            </w:r>
          </w:p>
        </w:tc>
        <w:tc>
          <w:tcPr>
            <w:tcW w:w="2880" w:type="dxa"/>
          </w:tcPr>
          <w:p w:rsidR="00FA2D73" w:rsidRPr="008E5548" w:rsidRDefault="00000000">
            <w:pPr>
              <w:rPr>
                <w:lang w:val="fr-FR"/>
              </w:rPr>
            </w:pPr>
            <w:r w:rsidRPr="008E5548">
              <w:rPr>
                <w:lang w:val="fr-FR"/>
              </w:rPr>
              <w:t>Pas besoin de gilet pare-balles.</w:t>
            </w:r>
          </w:p>
        </w:tc>
      </w:tr>
      <w:tr w:rsidR="00FA2D73" w:rsidRPr="008E5548">
        <w:tc>
          <w:tcPr>
            <w:tcW w:w="2880" w:type="dxa"/>
          </w:tcPr>
          <w:p w:rsidR="00FA2D73" w:rsidRDefault="00000000">
            <w:r>
              <w:t>Gross / Net</w:t>
            </w:r>
          </w:p>
        </w:tc>
        <w:tc>
          <w:tcPr>
            <w:tcW w:w="2880" w:type="dxa"/>
          </w:tcPr>
          <w:p w:rsidR="00FA2D73" w:rsidRDefault="00000000">
            <w:r>
              <w:t>Brut / Net</w:t>
            </w:r>
          </w:p>
        </w:tc>
        <w:tc>
          <w:tcPr>
            <w:tcW w:w="2880" w:type="dxa"/>
          </w:tcPr>
          <w:p w:rsidR="00FA2D73" w:rsidRPr="008E5548" w:rsidRDefault="00000000">
            <w:pPr>
              <w:rPr>
                <w:lang w:val="fr-FR"/>
              </w:rPr>
            </w:pPr>
            <w:r w:rsidRPr="008E5548">
              <w:rPr>
                <w:lang w:val="fr-FR"/>
              </w:rPr>
              <w:t>Non, ça ne concerne pas ta paie.</w:t>
            </w:r>
          </w:p>
        </w:tc>
      </w:tr>
      <w:tr w:rsidR="00FA2D73" w:rsidRPr="008E5548">
        <w:tc>
          <w:tcPr>
            <w:tcW w:w="2880" w:type="dxa"/>
          </w:tcPr>
          <w:p w:rsidR="00FA2D73" w:rsidRDefault="00000000">
            <w:r>
              <w:t>Scorecard</w:t>
            </w:r>
          </w:p>
        </w:tc>
        <w:tc>
          <w:tcPr>
            <w:tcW w:w="2880" w:type="dxa"/>
          </w:tcPr>
          <w:p w:rsidR="00FA2D73" w:rsidRDefault="00000000">
            <w:r>
              <w:t>Carte de score</w:t>
            </w:r>
          </w:p>
        </w:tc>
        <w:tc>
          <w:tcPr>
            <w:tcW w:w="2880" w:type="dxa"/>
          </w:tcPr>
          <w:p w:rsidR="00FA2D73" w:rsidRPr="008E5548" w:rsidRDefault="00000000">
            <w:pPr>
              <w:rPr>
                <w:lang w:val="fr-FR"/>
              </w:rPr>
            </w:pPr>
            <w:r w:rsidRPr="008E5548">
              <w:rPr>
                <w:lang w:val="fr-FR"/>
              </w:rPr>
              <w:t>Là où s’imprime ta légende… ou ta descente.</w:t>
            </w:r>
          </w:p>
        </w:tc>
      </w:tr>
      <w:tr w:rsidR="00FA2D73" w:rsidRPr="008E5548">
        <w:tc>
          <w:tcPr>
            <w:tcW w:w="2880" w:type="dxa"/>
          </w:tcPr>
          <w:p w:rsidR="00FA2D73" w:rsidRDefault="00000000">
            <w:r>
              <w:t>Practice</w:t>
            </w:r>
          </w:p>
        </w:tc>
        <w:tc>
          <w:tcPr>
            <w:tcW w:w="2880" w:type="dxa"/>
          </w:tcPr>
          <w:p w:rsidR="00FA2D73" w:rsidRPr="008E5548" w:rsidRDefault="00000000">
            <w:pPr>
              <w:rPr>
                <w:lang w:val="fr-FR"/>
              </w:rPr>
            </w:pPr>
            <w:r w:rsidRPr="008E5548">
              <w:rPr>
                <w:lang w:val="fr-FR"/>
              </w:rPr>
              <w:t>Champ de tir / Zone d’entraînement</w:t>
            </w:r>
          </w:p>
        </w:tc>
        <w:tc>
          <w:tcPr>
            <w:tcW w:w="2880" w:type="dxa"/>
          </w:tcPr>
          <w:p w:rsidR="00FA2D73" w:rsidRPr="008E5548" w:rsidRDefault="00000000">
            <w:pPr>
              <w:rPr>
                <w:lang w:val="fr-FR"/>
              </w:rPr>
            </w:pPr>
            <w:r w:rsidRPr="008E5548">
              <w:rPr>
                <w:lang w:val="fr-FR"/>
              </w:rPr>
              <w:t>Et non « pratique », comme disent nos cousins québécois !</w:t>
            </w:r>
          </w:p>
        </w:tc>
      </w:tr>
      <w:tr w:rsidR="00FA2D73" w:rsidRPr="008E5548">
        <w:tc>
          <w:tcPr>
            <w:tcW w:w="2880" w:type="dxa"/>
          </w:tcPr>
          <w:p w:rsidR="00FA2D73" w:rsidRDefault="00000000">
            <w:r>
              <w:t>Coaching</w:t>
            </w:r>
          </w:p>
        </w:tc>
        <w:tc>
          <w:tcPr>
            <w:tcW w:w="2880" w:type="dxa"/>
          </w:tcPr>
          <w:p w:rsidR="00FA2D73" w:rsidRDefault="00000000">
            <w:r>
              <w:t>Entraînement personnalisé</w:t>
            </w:r>
          </w:p>
        </w:tc>
        <w:tc>
          <w:tcPr>
            <w:tcW w:w="2880" w:type="dxa"/>
          </w:tcPr>
          <w:p w:rsidR="00FA2D73" w:rsidRPr="008E5548" w:rsidRDefault="00000000">
            <w:pPr>
              <w:rPr>
                <w:lang w:val="fr-FR"/>
              </w:rPr>
            </w:pPr>
            <w:r w:rsidRPr="008E5548">
              <w:rPr>
                <w:lang w:val="fr-FR"/>
              </w:rPr>
              <w:t>Plus noble que “</w:t>
            </w:r>
            <w:r w:rsidR="008E5548">
              <w:rPr>
                <w:lang w:val="fr-FR"/>
              </w:rPr>
              <w:t>dressage</w:t>
            </w:r>
            <w:r w:rsidRPr="008E5548">
              <w:rPr>
                <w:lang w:val="fr-FR"/>
              </w:rPr>
              <w:t>”, non ?</w:t>
            </w:r>
          </w:p>
        </w:tc>
      </w:tr>
      <w:tr w:rsidR="00FA2D73" w:rsidRPr="008E5548">
        <w:tc>
          <w:tcPr>
            <w:tcW w:w="2880" w:type="dxa"/>
          </w:tcPr>
          <w:p w:rsidR="00FA2D73" w:rsidRDefault="00000000">
            <w:r>
              <w:t>Team</w:t>
            </w:r>
          </w:p>
        </w:tc>
        <w:tc>
          <w:tcPr>
            <w:tcW w:w="2880" w:type="dxa"/>
          </w:tcPr>
          <w:p w:rsidR="00FA2D73" w:rsidRDefault="00000000">
            <w:r>
              <w:t>Équipe</w:t>
            </w:r>
          </w:p>
        </w:tc>
        <w:tc>
          <w:tcPr>
            <w:tcW w:w="2880" w:type="dxa"/>
          </w:tcPr>
          <w:p w:rsidR="00FA2D73" w:rsidRPr="008E5548" w:rsidRDefault="00000000">
            <w:pPr>
              <w:rPr>
                <w:lang w:val="fr-FR"/>
              </w:rPr>
            </w:pPr>
            <w:r w:rsidRPr="008E5548">
              <w:rPr>
                <w:lang w:val="fr-FR"/>
              </w:rPr>
              <w:t>“La team seniors”, ça passe, mais avec modération.</w:t>
            </w:r>
          </w:p>
        </w:tc>
      </w:tr>
      <w:tr w:rsidR="00FA2D73">
        <w:tc>
          <w:tcPr>
            <w:tcW w:w="2880" w:type="dxa"/>
          </w:tcPr>
          <w:p w:rsidR="00FA2D73" w:rsidRDefault="00000000">
            <w:r>
              <w:t>Leaderboard</w:t>
            </w:r>
          </w:p>
        </w:tc>
        <w:tc>
          <w:tcPr>
            <w:tcW w:w="2880" w:type="dxa"/>
          </w:tcPr>
          <w:p w:rsidR="00FA2D73" w:rsidRDefault="00000000">
            <w:r>
              <w:t>Classement</w:t>
            </w:r>
          </w:p>
        </w:tc>
        <w:tc>
          <w:tcPr>
            <w:tcW w:w="2880" w:type="dxa"/>
          </w:tcPr>
          <w:p w:rsidR="00FA2D73" w:rsidRDefault="00000000">
            <w:r w:rsidRPr="008E5548">
              <w:rPr>
                <w:lang w:val="fr-FR"/>
              </w:rPr>
              <w:t xml:space="preserve">Là où tu n’es (presque) jamais. </w:t>
            </w:r>
            <w:r>
              <w:t>😉</w:t>
            </w:r>
          </w:p>
        </w:tc>
      </w:tr>
      <w:tr w:rsidR="00FA2D73" w:rsidRPr="008E5548">
        <w:tc>
          <w:tcPr>
            <w:tcW w:w="2880" w:type="dxa"/>
          </w:tcPr>
          <w:p w:rsidR="00FA2D73" w:rsidRDefault="00000000">
            <w:r>
              <w:t>Fairway finder</w:t>
            </w:r>
          </w:p>
        </w:tc>
        <w:tc>
          <w:tcPr>
            <w:tcW w:w="2880" w:type="dxa"/>
          </w:tcPr>
          <w:p w:rsidR="00FA2D73" w:rsidRPr="008E5548" w:rsidRDefault="00000000">
            <w:pPr>
              <w:rPr>
                <w:lang w:val="fr-FR"/>
              </w:rPr>
            </w:pPr>
            <w:r w:rsidRPr="008E5548">
              <w:rPr>
                <w:lang w:val="fr-FR"/>
              </w:rPr>
              <w:t>Balle bien droite / Trouve-</w:t>
            </w:r>
            <w:r w:rsidR="008E5548">
              <w:rPr>
                <w:lang w:val="fr-FR"/>
              </w:rPr>
              <w:t>le fairway</w:t>
            </w:r>
          </w:p>
        </w:tc>
        <w:tc>
          <w:tcPr>
            <w:tcW w:w="2880" w:type="dxa"/>
          </w:tcPr>
          <w:p w:rsidR="00FA2D73" w:rsidRPr="008E5548" w:rsidRDefault="00000000">
            <w:pPr>
              <w:rPr>
                <w:lang w:val="fr-FR"/>
              </w:rPr>
            </w:pPr>
            <w:r w:rsidRPr="008E5548">
              <w:rPr>
                <w:lang w:val="fr-FR"/>
              </w:rPr>
              <w:t>Expression d’envie, pas toujours de réalité.</w:t>
            </w:r>
          </w:p>
        </w:tc>
      </w:tr>
      <w:tr w:rsidR="00FA2D73" w:rsidRPr="008E5548">
        <w:tc>
          <w:tcPr>
            <w:tcW w:w="2880" w:type="dxa"/>
          </w:tcPr>
          <w:p w:rsidR="00FA2D73" w:rsidRDefault="00000000">
            <w:r>
              <w:t>Timing</w:t>
            </w:r>
          </w:p>
        </w:tc>
        <w:tc>
          <w:tcPr>
            <w:tcW w:w="2880" w:type="dxa"/>
          </w:tcPr>
          <w:p w:rsidR="00FA2D73" w:rsidRDefault="00000000">
            <w:r>
              <w:t>Justesse gestuelle / synchronisation</w:t>
            </w:r>
          </w:p>
        </w:tc>
        <w:tc>
          <w:tcPr>
            <w:tcW w:w="2880" w:type="dxa"/>
          </w:tcPr>
          <w:p w:rsidR="00FA2D73" w:rsidRPr="008E5548" w:rsidRDefault="00000000">
            <w:pPr>
              <w:rPr>
                <w:lang w:val="fr-FR"/>
              </w:rPr>
            </w:pPr>
            <w:r w:rsidRPr="008E5548">
              <w:rPr>
                <w:lang w:val="fr-FR"/>
              </w:rPr>
              <w:t>Et non une montre suisse.</w:t>
            </w:r>
          </w:p>
        </w:tc>
      </w:tr>
      <w:tr w:rsidR="00FA2D73" w:rsidRPr="008E5548">
        <w:tc>
          <w:tcPr>
            <w:tcW w:w="2880" w:type="dxa"/>
          </w:tcPr>
          <w:p w:rsidR="00FA2D73" w:rsidRDefault="00000000">
            <w:r>
              <w:t>Fly</w:t>
            </w:r>
            <w:r w:rsidR="008E5548">
              <w:t xml:space="preserve">, </w:t>
            </w:r>
            <w:proofErr w:type="spellStart"/>
            <w:r w:rsidR="008E5548">
              <w:t>barbarisme</w:t>
            </w:r>
            <w:proofErr w:type="spellEnd"/>
            <w:r w:rsidR="008E5548">
              <w:t xml:space="preserve">, </w:t>
            </w:r>
            <w:proofErr w:type="spellStart"/>
            <w:r w:rsidR="008E5548">
              <w:t>c’est</w:t>
            </w:r>
            <w:proofErr w:type="spellEnd"/>
            <w:r w:rsidR="008E5548">
              <w:t xml:space="preserve"> FLIGHT</w:t>
            </w:r>
          </w:p>
        </w:tc>
        <w:tc>
          <w:tcPr>
            <w:tcW w:w="2880" w:type="dxa"/>
          </w:tcPr>
          <w:p w:rsidR="00FA2D73" w:rsidRDefault="008E5548">
            <w:r>
              <w:t xml:space="preserve">Groupe de </w:t>
            </w:r>
            <w:proofErr w:type="spellStart"/>
            <w:r>
              <w:t>départ</w:t>
            </w:r>
            <w:proofErr w:type="spellEnd"/>
          </w:p>
        </w:tc>
        <w:tc>
          <w:tcPr>
            <w:tcW w:w="2880" w:type="dxa"/>
          </w:tcPr>
          <w:p w:rsidR="00FA2D73" w:rsidRPr="008E5548" w:rsidRDefault="00000000">
            <w:pPr>
              <w:rPr>
                <w:lang w:val="fr-FR"/>
              </w:rPr>
            </w:pPr>
            <w:r w:rsidRPr="008E5548">
              <w:rPr>
                <w:lang w:val="fr-FR"/>
              </w:rPr>
              <w:t xml:space="preserve">Non, ce n’est pas </w:t>
            </w:r>
            <w:r w:rsidR="008E5548">
              <w:rPr>
                <w:lang w:val="fr-FR"/>
              </w:rPr>
              <w:t>départ</w:t>
            </w:r>
            <w:r w:rsidRPr="008E5548">
              <w:rPr>
                <w:lang w:val="fr-FR"/>
              </w:rPr>
              <w:t xml:space="preserve"> d</w:t>
            </w:r>
            <w:r w:rsidR="008E5548">
              <w:rPr>
                <w:lang w:val="fr-FR"/>
              </w:rPr>
              <w:t>’</w:t>
            </w:r>
            <w:r w:rsidRPr="008E5548">
              <w:rPr>
                <w:lang w:val="fr-FR"/>
              </w:rPr>
              <w:t xml:space="preserve">’avion, juste </w:t>
            </w:r>
            <w:r w:rsidR="008E5548">
              <w:rPr>
                <w:lang w:val="fr-FR"/>
              </w:rPr>
              <w:t>de golf</w:t>
            </w:r>
            <w:r w:rsidRPr="008E5548">
              <w:rPr>
                <w:lang w:val="fr-FR"/>
              </w:rPr>
              <w:t>.</w:t>
            </w:r>
          </w:p>
        </w:tc>
      </w:tr>
      <w:tr w:rsidR="00FA2D73" w:rsidRPr="008E5548">
        <w:tc>
          <w:tcPr>
            <w:tcW w:w="2880" w:type="dxa"/>
          </w:tcPr>
          <w:p w:rsidR="00FA2D73" w:rsidRDefault="00000000">
            <w:r>
              <w:t>Moving day</w:t>
            </w:r>
          </w:p>
        </w:tc>
        <w:tc>
          <w:tcPr>
            <w:tcW w:w="2880" w:type="dxa"/>
          </w:tcPr>
          <w:p w:rsidR="00FA2D73" w:rsidRPr="008E5548" w:rsidRDefault="00000000">
            <w:pPr>
              <w:rPr>
                <w:lang w:val="fr-FR"/>
              </w:rPr>
            </w:pPr>
            <w:r w:rsidRPr="008E5548">
              <w:rPr>
                <w:lang w:val="fr-FR"/>
              </w:rPr>
              <w:t>Journée charnière / Journée des grands mouvements</w:t>
            </w:r>
          </w:p>
        </w:tc>
        <w:tc>
          <w:tcPr>
            <w:tcW w:w="2880" w:type="dxa"/>
          </w:tcPr>
          <w:p w:rsidR="00FA2D73" w:rsidRPr="008E5548" w:rsidRDefault="00000000">
            <w:pPr>
              <w:rPr>
                <w:lang w:val="fr-FR"/>
              </w:rPr>
            </w:pPr>
            <w:r w:rsidRPr="008E5548">
              <w:rPr>
                <w:lang w:val="fr-FR"/>
              </w:rPr>
              <w:t xml:space="preserve">Samedi, ce jour béni où les cartes s’envolent… ou s’effondrent. Rien ne bouge plus qu’au </w:t>
            </w:r>
            <w:proofErr w:type="spellStart"/>
            <w:r w:rsidRPr="008E5548">
              <w:rPr>
                <w:lang w:val="fr-FR"/>
              </w:rPr>
              <w:t>moving</w:t>
            </w:r>
            <w:proofErr w:type="spellEnd"/>
            <w:r w:rsidRPr="008E5548">
              <w:rPr>
                <w:lang w:val="fr-FR"/>
              </w:rPr>
              <w:t xml:space="preserve"> </w:t>
            </w:r>
            <w:proofErr w:type="spellStart"/>
            <w:r w:rsidRPr="008E5548">
              <w:rPr>
                <w:lang w:val="fr-FR"/>
              </w:rPr>
              <w:t>day</w:t>
            </w:r>
            <w:proofErr w:type="spellEnd"/>
            <w:r w:rsidRPr="008E5548">
              <w:rPr>
                <w:lang w:val="fr-FR"/>
              </w:rPr>
              <w:t>, sauf peut-être le classement de ton flight.</w:t>
            </w:r>
          </w:p>
        </w:tc>
      </w:tr>
    </w:tbl>
    <w:p w:rsidR="00FA2D73" w:rsidRPr="008E5548" w:rsidRDefault="00000000">
      <w:pPr>
        <w:pStyle w:val="Titre2"/>
        <w:rPr>
          <w:lang w:val="fr-FR"/>
        </w:rPr>
      </w:pPr>
      <w:r w:rsidRPr="008E5548">
        <w:rPr>
          <w:lang w:val="fr-FR"/>
        </w:rPr>
        <w:lastRenderedPageBreak/>
        <w:br/>
      </w:r>
      <w:r>
        <w:t>🍁</w:t>
      </w:r>
      <w:r w:rsidRPr="008E5548">
        <w:rPr>
          <w:lang w:val="fr-FR"/>
        </w:rPr>
        <w:t xml:space="preserve"> Le coin québécois – Pour ajouter du piquant à ton swing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FA2D73">
        <w:tc>
          <w:tcPr>
            <w:tcW w:w="2880" w:type="dxa"/>
          </w:tcPr>
          <w:p w:rsidR="00FA2D73" w:rsidRDefault="00000000">
            <w:proofErr w:type="spellStart"/>
            <w:r>
              <w:t>Québécisme</w:t>
            </w:r>
            <w:proofErr w:type="spellEnd"/>
          </w:p>
        </w:tc>
        <w:tc>
          <w:tcPr>
            <w:tcW w:w="2880" w:type="dxa"/>
          </w:tcPr>
          <w:p w:rsidR="00FA2D73" w:rsidRDefault="00000000">
            <w:r>
              <w:t>Traduction / Signification</w:t>
            </w:r>
          </w:p>
        </w:tc>
        <w:tc>
          <w:tcPr>
            <w:tcW w:w="2880" w:type="dxa"/>
          </w:tcPr>
          <w:p w:rsidR="00FA2D73" w:rsidRDefault="00000000">
            <w:r>
              <w:t>Usage savoureux</w:t>
            </w:r>
          </w:p>
        </w:tc>
      </w:tr>
      <w:tr w:rsidR="00FA2D73" w:rsidRPr="008E5548">
        <w:tc>
          <w:tcPr>
            <w:tcW w:w="2880" w:type="dxa"/>
          </w:tcPr>
          <w:p w:rsidR="00FA2D73" w:rsidRDefault="00000000">
            <w:r>
              <w:t>Le vert</w:t>
            </w:r>
          </w:p>
        </w:tc>
        <w:tc>
          <w:tcPr>
            <w:tcW w:w="2880" w:type="dxa"/>
          </w:tcPr>
          <w:p w:rsidR="00FA2D73" w:rsidRDefault="00000000">
            <w:r>
              <w:t>Le green</w:t>
            </w:r>
          </w:p>
        </w:tc>
        <w:tc>
          <w:tcPr>
            <w:tcW w:w="2880" w:type="dxa"/>
          </w:tcPr>
          <w:p w:rsidR="00FA2D73" w:rsidRPr="008E5548" w:rsidRDefault="00000000">
            <w:pPr>
              <w:rPr>
                <w:lang w:val="fr-FR"/>
              </w:rPr>
            </w:pPr>
            <w:r w:rsidRPr="008E5548">
              <w:rPr>
                <w:lang w:val="fr-FR"/>
              </w:rPr>
              <w:t>« Faut que j’fasse rouler ça doux sur le vert. »</w:t>
            </w:r>
          </w:p>
        </w:tc>
      </w:tr>
      <w:tr w:rsidR="00FA2D73" w:rsidRPr="008E5548">
        <w:tc>
          <w:tcPr>
            <w:tcW w:w="2880" w:type="dxa"/>
          </w:tcPr>
          <w:p w:rsidR="00FA2D73" w:rsidRDefault="00000000">
            <w:r>
              <w:t xml:space="preserve">Un </w:t>
            </w:r>
            <w:proofErr w:type="spellStart"/>
            <w:r>
              <w:t>bâton</w:t>
            </w:r>
            <w:proofErr w:type="spellEnd"/>
          </w:p>
        </w:tc>
        <w:tc>
          <w:tcPr>
            <w:tcW w:w="2880" w:type="dxa"/>
          </w:tcPr>
          <w:p w:rsidR="00FA2D73" w:rsidRDefault="00000000">
            <w:r>
              <w:t>Un club</w:t>
            </w:r>
          </w:p>
        </w:tc>
        <w:tc>
          <w:tcPr>
            <w:tcW w:w="2880" w:type="dxa"/>
          </w:tcPr>
          <w:p w:rsidR="00FA2D73" w:rsidRPr="008E5548" w:rsidRDefault="00000000">
            <w:pPr>
              <w:rPr>
                <w:lang w:val="fr-FR"/>
              </w:rPr>
            </w:pPr>
            <w:r w:rsidRPr="008E5548">
              <w:rPr>
                <w:lang w:val="fr-FR"/>
              </w:rPr>
              <w:t xml:space="preserve">« Donne-moi mon bâton à </w:t>
            </w:r>
            <w:proofErr w:type="spellStart"/>
            <w:r w:rsidRPr="008E5548">
              <w:rPr>
                <w:lang w:val="fr-FR"/>
              </w:rPr>
              <w:t>chipper</w:t>
            </w:r>
            <w:proofErr w:type="spellEnd"/>
            <w:r w:rsidRPr="008E5548">
              <w:rPr>
                <w:lang w:val="fr-FR"/>
              </w:rPr>
              <w:t>, là. »</w:t>
            </w:r>
          </w:p>
        </w:tc>
      </w:tr>
      <w:tr w:rsidR="00FA2D73" w:rsidRPr="008E5548">
        <w:tc>
          <w:tcPr>
            <w:tcW w:w="2880" w:type="dxa"/>
          </w:tcPr>
          <w:p w:rsidR="00FA2D73" w:rsidRDefault="00000000">
            <w:r>
              <w:t xml:space="preserve">Une </w:t>
            </w:r>
            <w:proofErr w:type="spellStart"/>
            <w:r>
              <w:t>coche</w:t>
            </w:r>
            <w:proofErr w:type="spellEnd"/>
          </w:p>
        </w:tc>
        <w:tc>
          <w:tcPr>
            <w:tcW w:w="2880" w:type="dxa"/>
          </w:tcPr>
          <w:p w:rsidR="00FA2D73" w:rsidRPr="008E5548" w:rsidRDefault="00000000">
            <w:pPr>
              <w:rPr>
                <w:lang w:val="fr-FR"/>
              </w:rPr>
            </w:pPr>
            <w:r w:rsidRPr="008E5548">
              <w:rPr>
                <w:lang w:val="fr-FR"/>
              </w:rPr>
              <w:t>Un petit plus / un cran au-dessus</w:t>
            </w:r>
          </w:p>
        </w:tc>
        <w:tc>
          <w:tcPr>
            <w:tcW w:w="2880" w:type="dxa"/>
          </w:tcPr>
          <w:p w:rsidR="00FA2D73" w:rsidRPr="008E5548" w:rsidRDefault="00000000">
            <w:pPr>
              <w:rPr>
                <w:lang w:val="fr-FR"/>
              </w:rPr>
            </w:pPr>
            <w:r w:rsidRPr="008E5548">
              <w:rPr>
                <w:lang w:val="fr-FR"/>
              </w:rPr>
              <w:t>« Il joue avec une coche de plus aujourd’hui. »</w:t>
            </w:r>
          </w:p>
        </w:tc>
      </w:tr>
      <w:tr w:rsidR="00FA2D73" w:rsidRPr="008E5548">
        <w:tc>
          <w:tcPr>
            <w:tcW w:w="2880" w:type="dxa"/>
          </w:tcPr>
          <w:p w:rsidR="00FA2D73" w:rsidRDefault="00000000">
            <w:r>
              <w:t xml:space="preserve">Faire un </w:t>
            </w:r>
            <w:proofErr w:type="spellStart"/>
            <w:r>
              <w:t>joli</w:t>
            </w:r>
            <w:proofErr w:type="spellEnd"/>
            <w:r>
              <w:t xml:space="preserve"> chemin</w:t>
            </w:r>
          </w:p>
        </w:tc>
        <w:tc>
          <w:tcPr>
            <w:tcW w:w="2880" w:type="dxa"/>
          </w:tcPr>
          <w:p w:rsidR="00FA2D73" w:rsidRDefault="00000000">
            <w:r>
              <w:t>Réussir un trou régulier</w:t>
            </w:r>
          </w:p>
        </w:tc>
        <w:tc>
          <w:tcPr>
            <w:tcW w:w="2880" w:type="dxa"/>
          </w:tcPr>
          <w:p w:rsidR="00FA2D73" w:rsidRPr="008E5548" w:rsidRDefault="00000000">
            <w:pPr>
              <w:rPr>
                <w:lang w:val="fr-FR"/>
              </w:rPr>
            </w:pPr>
            <w:r w:rsidRPr="008E5548">
              <w:rPr>
                <w:lang w:val="fr-FR"/>
              </w:rPr>
              <w:t>« T’as fait un joli chemin sur ce par 5. »</w:t>
            </w:r>
          </w:p>
        </w:tc>
      </w:tr>
      <w:tr w:rsidR="00FA2D73" w:rsidRPr="008E5548">
        <w:tc>
          <w:tcPr>
            <w:tcW w:w="2880" w:type="dxa"/>
          </w:tcPr>
          <w:p w:rsidR="00FA2D73" w:rsidRDefault="00000000">
            <w:proofErr w:type="spellStart"/>
            <w:r>
              <w:t>Pacter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game</w:t>
            </w:r>
          </w:p>
        </w:tc>
        <w:tc>
          <w:tcPr>
            <w:tcW w:w="2880" w:type="dxa"/>
          </w:tcPr>
          <w:p w:rsidR="00FA2D73" w:rsidRPr="008E5548" w:rsidRDefault="00000000">
            <w:pPr>
              <w:rPr>
                <w:lang w:val="fr-FR"/>
              </w:rPr>
            </w:pPr>
            <w:r w:rsidRPr="008E5548">
              <w:rPr>
                <w:lang w:val="fr-FR"/>
              </w:rPr>
              <w:t>Être dans sa zone, jouer solide</w:t>
            </w:r>
          </w:p>
        </w:tc>
        <w:tc>
          <w:tcPr>
            <w:tcW w:w="2880" w:type="dxa"/>
          </w:tcPr>
          <w:p w:rsidR="00FA2D73" w:rsidRPr="008E5548" w:rsidRDefault="00000000">
            <w:pPr>
              <w:rPr>
                <w:lang w:val="fr-FR"/>
              </w:rPr>
            </w:pPr>
            <w:r w:rsidRPr="008E5548">
              <w:rPr>
                <w:lang w:val="fr-FR"/>
              </w:rPr>
              <w:t xml:space="preserve">« Il a pacté sa </w:t>
            </w:r>
            <w:proofErr w:type="spellStart"/>
            <w:r w:rsidRPr="008E5548">
              <w:rPr>
                <w:lang w:val="fr-FR"/>
              </w:rPr>
              <w:t>game</w:t>
            </w:r>
            <w:proofErr w:type="spellEnd"/>
            <w:r w:rsidRPr="008E5548">
              <w:rPr>
                <w:lang w:val="fr-FR"/>
              </w:rPr>
              <w:t xml:space="preserve"> sur </w:t>
            </w:r>
            <w:proofErr w:type="gramStart"/>
            <w:r w:rsidRPr="008E5548">
              <w:rPr>
                <w:lang w:val="fr-FR"/>
              </w:rPr>
              <w:t>les neuf</w:t>
            </w:r>
            <w:proofErr w:type="gramEnd"/>
            <w:r w:rsidRPr="008E5548">
              <w:rPr>
                <w:lang w:val="fr-FR"/>
              </w:rPr>
              <w:t xml:space="preserve"> de retour. »</w:t>
            </w:r>
          </w:p>
        </w:tc>
      </w:tr>
      <w:tr w:rsidR="00FA2D73" w:rsidRPr="008E5548">
        <w:tc>
          <w:tcPr>
            <w:tcW w:w="2880" w:type="dxa"/>
          </w:tcPr>
          <w:p w:rsidR="00FA2D73" w:rsidRDefault="00000000">
            <w:r>
              <w:t xml:space="preserve">Un coup </w:t>
            </w:r>
            <w:proofErr w:type="spellStart"/>
            <w:r>
              <w:t>smatt</w:t>
            </w:r>
            <w:proofErr w:type="spellEnd"/>
          </w:p>
        </w:tc>
        <w:tc>
          <w:tcPr>
            <w:tcW w:w="2880" w:type="dxa"/>
          </w:tcPr>
          <w:p w:rsidR="00FA2D73" w:rsidRDefault="00000000">
            <w:r>
              <w:t>Un coup intelligent</w:t>
            </w:r>
          </w:p>
        </w:tc>
        <w:tc>
          <w:tcPr>
            <w:tcW w:w="2880" w:type="dxa"/>
          </w:tcPr>
          <w:p w:rsidR="00FA2D73" w:rsidRPr="008E5548" w:rsidRDefault="00000000">
            <w:pPr>
              <w:rPr>
                <w:lang w:val="fr-FR"/>
              </w:rPr>
            </w:pPr>
            <w:r w:rsidRPr="008E5548">
              <w:rPr>
                <w:lang w:val="fr-FR"/>
              </w:rPr>
              <w:t xml:space="preserve">« Tu l’as jouée </w:t>
            </w:r>
            <w:proofErr w:type="spellStart"/>
            <w:r w:rsidRPr="008E5548">
              <w:rPr>
                <w:lang w:val="fr-FR"/>
              </w:rPr>
              <w:t>smatt</w:t>
            </w:r>
            <w:proofErr w:type="spellEnd"/>
            <w:r w:rsidRPr="008E5548">
              <w:rPr>
                <w:lang w:val="fr-FR"/>
              </w:rPr>
              <w:t>, t’as évité le piège. »</w:t>
            </w:r>
          </w:p>
        </w:tc>
      </w:tr>
      <w:tr w:rsidR="00FA2D73" w:rsidRPr="008E5548">
        <w:tc>
          <w:tcPr>
            <w:tcW w:w="2880" w:type="dxa"/>
          </w:tcPr>
          <w:p w:rsidR="00FA2D73" w:rsidRPr="008E5548" w:rsidRDefault="00000000">
            <w:pPr>
              <w:rPr>
                <w:lang w:val="fr-FR"/>
              </w:rPr>
            </w:pPr>
            <w:r w:rsidRPr="008E5548">
              <w:rPr>
                <w:lang w:val="fr-FR"/>
              </w:rPr>
              <w:t>Se pogner dans les arbres</w:t>
            </w:r>
          </w:p>
        </w:tc>
        <w:tc>
          <w:tcPr>
            <w:tcW w:w="2880" w:type="dxa"/>
          </w:tcPr>
          <w:p w:rsidR="00FA2D73" w:rsidRPr="008E5548" w:rsidRDefault="00000000">
            <w:pPr>
              <w:rPr>
                <w:lang w:val="fr-FR"/>
              </w:rPr>
            </w:pPr>
            <w:r w:rsidRPr="008E5548">
              <w:rPr>
                <w:lang w:val="fr-FR"/>
              </w:rPr>
              <w:t>Se retrouver dans les bois</w:t>
            </w:r>
          </w:p>
        </w:tc>
        <w:tc>
          <w:tcPr>
            <w:tcW w:w="2880" w:type="dxa"/>
          </w:tcPr>
          <w:p w:rsidR="00FA2D73" w:rsidRPr="008E5548" w:rsidRDefault="00000000">
            <w:pPr>
              <w:rPr>
                <w:lang w:val="fr-FR"/>
              </w:rPr>
            </w:pPr>
            <w:r w:rsidRPr="008E5548">
              <w:rPr>
                <w:lang w:val="fr-FR"/>
              </w:rPr>
              <w:t>« J’me suis pogné dans les arbres au trou 4… »</w:t>
            </w:r>
          </w:p>
        </w:tc>
      </w:tr>
      <w:tr w:rsidR="00FA2D73" w:rsidRPr="008E5548">
        <w:tc>
          <w:tcPr>
            <w:tcW w:w="2880" w:type="dxa"/>
          </w:tcPr>
          <w:p w:rsidR="00FA2D73" w:rsidRDefault="00000000">
            <w:r>
              <w:t xml:space="preserve">Une swing </w:t>
            </w:r>
            <w:proofErr w:type="spellStart"/>
            <w:r>
              <w:t>croche</w:t>
            </w:r>
            <w:proofErr w:type="spellEnd"/>
          </w:p>
        </w:tc>
        <w:tc>
          <w:tcPr>
            <w:tcW w:w="2880" w:type="dxa"/>
          </w:tcPr>
          <w:p w:rsidR="00FA2D73" w:rsidRDefault="00000000">
            <w:r>
              <w:t>Un swing pas droit</w:t>
            </w:r>
          </w:p>
        </w:tc>
        <w:tc>
          <w:tcPr>
            <w:tcW w:w="2880" w:type="dxa"/>
          </w:tcPr>
          <w:p w:rsidR="00FA2D73" w:rsidRPr="008E5548" w:rsidRDefault="00000000">
            <w:pPr>
              <w:rPr>
                <w:lang w:val="fr-FR"/>
              </w:rPr>
            </w:pPr>
            <w:r w:rsidRPr="008E5548">
              <w:rPr>
                <w:lang w:val="fr-FR"/>
              </w:rPr>
              <w:t>« Ouin, t’avais une swing croche sur ce coup-là. »</w:t>
            </w:r>
          </w:p>
        </w:tc>
      </w:tr>
      <w:tr w:rsidR="00FA2D73" w:rsidRPr="008E5548">
        <w:tc>
          <w:tcPr>
            <w:tcW w:w="2880" w:type="dxa"/>
          </w:tcPr>
          <w:p w:rsidR="00FA2D73" w:rsidRDefault="00000000">
            <w:proofErr w:type="spellStart"/>
            <w:r>
              <w:t>Être</w:t>
            </w:r>
            <w:proofErr w:type="spellEnd"/>
            <w:r>
              <w:t xml:space="preserve"> dans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bulle</w:t>
            </w:r>
            <w:proofErr w:type="spellEnd"/>
          </w:p>
        </w:tc>
        <w:tc>
          <w:tcPr>
            <w:tcW w:w="2880" w:type="dxa"/>
          </w:tcPr>
          <w:p w:rsidR="00FA2D73" w:rsidRDefault="00000000">
            <w:r>
              <w:t>Être concentré</w:t>
            </w:r>
          </w:p>
        </w:tc>
        <w:tc>
          <w:tcPr>
            <w:tcW w:w="2880" w:type="dxa"/>
          </w:tcPr>
          <w:p w:rsidR="00FA2D73" w:rsidRPr="008E5548" w:rsidRDefault="00000000">
            <w:pPr>
              <w:rPr>
                <w:lang w:val="fr-FR"/>
              </w:rPr>
            </w:pPr>
            <w:proofErr w:type="gramStart"/>
            <w:r w:rsidRPr="008E5548">
              <w:rPr>
                <w:lang w:val="fr-FR"/>
              </w:rPr>
              <w:t>« Il parle pas</w:t>
            </w:r>
            <w:proofErr w:type="gramEnd"/>
            <w:r w:rsidRPr="008E5548">
              <w:rPr>
                <w:lang w:val="fr-FR"/>
              </w:rPr>
              <w:t>, y’est dans sa bulle. »</w:t>
            </w:r>
          </w:p>
        </w:tc>
      </w:tr>
      <w:tr w:rsidR="00FA2D73" w:rsidRPr="008E5548">
        <w:tc>
          <w:tcPr>
            <w:tcW w:w="2880" w:type="dxa"/>
          </w:tcPr>
          <w:p w:rsidR="00FA2D73" w:rsidRDefault="00000000">
            <w:r>
              <w:t xml:space="preserve">Putter à la </w:t>
            </w:r>
            <w:proofErr w:type="spellStart"/>
            <w:r>
              <w:t>mitaine</w:t>
            </w:r>
            <w:proofErr w:type="spellEnd"/>
          </w:p>
        </w:tc>
        <w:tc>
          <w:tcPr>
            <w:tcW w:w="2880" w:type="dxa"/>
          </w:tcPr>
          <w:p w:rsidR="00FA2D73" w:rsidRDefault="00000000">
            <w:r>
              <w:t>Putter tout en douceur</w:t>
            </w:r>
          </w:p>
        </w:tc>
        <w:tc>
          <w:tcPr>
            <w:tcW w:w="2880" w:type="dxa"/>
          </w:tcPr>
          <w:p w:rsidR="00FA2D73" w:rsidRPr="008E5548" w:rsidRDefault="00000000">
            <w:pPr>
              <w:rPr>
                <w:lang w:val="fr-FR"/>
              </w:rPr>
            </w:pPr>
            <w:r w:rsidRPr="008E5548">
              <w:rPr>
                <w:lang w:val="fr-FR"/>
              </w:rPr>
              <w:t xml:space="preserve">« Là, faut putter à la mitaine, le vert est </w:t>
            </w:r>
            <w:r w:rsidR="008E5548">
              <w:rPr>
                <w:lang w:val="fr-FR"/>
              </w:rPr>
              <w:t>vite</w:t>
            </w:r>
            <w:r w:rsidRPr="008E5548">
              <w:rPr>
                <w:lang w:val="fr-FR"/>
              </w:rPr>
              <w:t>. »</w:t>
            </w:r>
          </w:p>
        </w:tc>
      </w:tr>
    </w:tbl>
    <w:p w:rsidR="00FA2D73" w:rsidRPr="008E5548" w:rsidRDefault="00000000">
      <w:pPr>
        <w:pStyle w:val="Titre2"/>
        <w:rPr>
          <w:lang w:val="fr-FR"/>
        </w:rPr>
      </w:pPr>
      <w:r w:rsidRPr="008E5548">
        <w:rPr>
          <w:lang w:val="fr-FR"/>
        </w:rPr>
        <w:br/>
      </w:r>
      <w:r>
        <w:t>🏁</w:t>
      </w:r>
      <w:r w:rsidRPr="008E5548">
        <w:rPr>
          <w:lang w:val="fr-FR"/>
        </w:rPr>
        <w:t xml:space="preserve"> Pour en finir… sans s’arrêter de jouer</w:t>
      </w:r>
    </w:p>
    <w:p w:rsidR="00FA2D73" w:rsidRPr="008E5548" w:rsidRDefault="00000000">
      <w:pPr>
        <w:rPr>
          <w:lang w:val="fr-FR"/>
        </w:rPr>
      </w:pPr>
      <w:r w:rsidRPr="008E5548">
        <w:rPr>
          <w:lang w:val="fr-FR"/>
        </w:rPr>
        <w:t xml:space="preserve">Le golf, c’est un jeu d’adresse, de patience… et parfois de vocabulaire hasardeux. Entre les greens pas toujours verts, les </w:t>
      </w:r>
      <w:proofErr w:type="spellStart"/>
      <w:r w:rsidRPr="008E5548">
        <w:rPr>
          <w:lang w:val="fr-FR"/>
        </w:rPr>
        <w:t>flights</w:t>
      </w:r>
      <w:proofErr w:type="spellEnd"/>
      <w:r w:rsidRPr="008E5548">
        <w:rPr>
          <w:lang w:val="fr-FR"/>
        </w:rPr>
        <w:t xml:space="preserve"> qui s’envolent sans prévenir, et les </w:t>
      </w:r>
      <w:proofErr w:type="spellStart"/>
      <w:r w:rsidRPr="008E5548">
        <w:rPr>
          <w:lang w:val="fr-FR"/>
        </w:rPr>
        <w:t>clutch</w:t>
      </w:r>
      <w:proofErr w:type="spellEnd"/>
      <w:r w:rsidRPr="008E5548">
        <w:rPr>
          <w:lang w:val="fr-FR"/>
        </w:rPr>
        <w:t xml:space="preserve"> putts qu’on rate en beauté, il y a de quoi faire swinguer notre belle langue.</w:t>
      </w:r>
      <w:r w:rsidRPr="008E5548">
        <w:rPr>
          <w:lang w:val="fr-FR"/>
        </w:rPr>
        <w:br/>
      </w:r>
      <w:r w:rsidRPr="008E5548">
        <w:rPr>
          <w:lang w:val="fr-FR"/>
        </w:rPr>
        <w:br/>
        <w:t>Mais bonne nouvelle : on peut jouer smart, sans parler franglais.</w:t>
      </w:r>
      <w:r w:rsidRPr="008E5548">
        <w:rPr>
          <w:lang w:val="fr-FR"/>
        </w:rPr>
        <w:br/>
      </w:r>
      <w:r w:rsidRPr="008E5548">
        <w:rPr>
          <w:lang w:val="fr-FR"/>
        </w:rPr>
        <w:br/>
        <w:t xml:space="preserve">Alors oui, le </w:t>
      </w:r>
      <w:proofErr w:type="spellStart"/>
      <w:r w:rsidRPr="008E5548">
        <w:rPr>
          <w:lang w:val="fr-FR"/>
        </w:rPr>
        <w:t>momentum</w:t>
      </w:r>
      <w:proofErr w:type="spellEnd"/>
      <w:r w:rsidRPr="008E5548">
        <w:rPr>
          <w:lang w:val="fr-FR"/>
        </w:rPr>
        <w:t xml:space="preserve"> existe… mais tu peux aussi dire que ce joueur est en pleine dynamique. Et non, un</w:t>
      </w:r>
      <w:r w:rsidR="008E5548">
        <w:rPr>
          <w:lang w:val="fr-FR"/>
        </w:rPr>
        <w:t xml:space="preserve"> « </w:t>
      </w:r>
      <w:r w:rsidRPr="008E5548">
        <w:rPr>
          <w:lang w:val="fr-FR"/>
        </w:rPr>
        <w:t xml:space="preserve"> </w:t>
      </w:r>
      <w:proofErr w:type="spellStart"/>
      <w:r w:rsidRPr="008E5548">
        <w:rPr>
          <w:lang w:val="fr-FR"/>
        </w:rPr>
        <w:t>fly</w:t>
      </w:r>
      <w:proofErr w:type="spellEnd"/>
      <w:r w:rsidR="008E5548">
        <w:rPr>
          <w:lang w:val="fr-FR"/>
        </w:rPr>
        <w:t> »</w:t>
      </w:r>
      <w:r w:rsidRPr="008E5548">
        <w:rPr>
          <w:lang w:val="fr-FR"/>
        </w:rPr>
        <w:t xml:space="preserve">, ce n’est toujours pas un flight (sauf si tu pars en voyage… avec escale dans un bunker). Et le samedi ? Ah, le </w:t>
      </w:r>
      <w:proofErr w:type="spellStart"/>
      <w:r w:rsidRPr="008E5548">
        <w:rPr>
          <w:lang w:val="fr-FR"/>
        </w:rPr>
        <w:t>moving</w:t>
      </w:r>
      <w:proofErr w:type="spellEnd"/>
      <w:r w:rsidRPr="008E5548">
        <w:rPr>
          <w:lang w:val="fr-FR"/>
        </w:rPr>
        <w:t xml:space="preserve"> </w:t>
      </w:r>
      <w:proofErr w:type="spellStart"/>
      <w:r w:rsidRPr="008E5548">
        <w:rPr>
          <w:lang w:val="fr-FR"/>
        </w:rPr>
        <w:t>day</w:t>
      </w:r>
      <w:proofErr w:type="spellEnd"/>
      <w:r w:rsidRPr="008E5548">
        <w:rPr>
          <w:lang w:val="fr-FR"/>
        </w:rPr>
        <w:t>, où les swings tremblent, les cartes s’enflamment et les ambitions vacillent. Mais rien ne vaut une bonne « journée charnière » pour rappeler que le golf, c’est aussi un roman à épisodes.</w:t>
      </w:r>
      <w:r w:rsidRPr="008E5548">
        <w:rPr>
          <w:lang w:val="fr-FR"/>
        </w:rPr>
        <w:br/>
      </w:r>
      <w:r w:rsidRPr="008E5548">
        <w:rPr>
          <w:lang w:val="fr-FR"/>
        </w:rPr>
        <w:br/>
        <w:t xml:space="preserve">Bref, gardons le plaisir du jeu, mais ne laissons pas l’anglais nous voler notre swing lexical. Le français a assez de style pour faire un </w:t>
      </w:r>
      <w:proofErr w:type="spellStart"/>
      <w:r w:rsidRPr="008E5548">
        <w:rPr>
          <w:lang w:val="fr-FR"/>
        </w:rPr>
        <w:t>hole</w:t>
      </w:r>
      <w:proofErr w:type="spellEnd"/>
      <w:r w:rsidRPr="008E5548">
        <w:rPr>
          <w:lang w:val="fr-FR"/>
        </w:rPr>
        <w:t>-in-one à chaque phrase.</w:t>
      </w:r>
    </w:p>
    <w:sectPr w:rsidR="00FA2D73" w:rsidRPr="008E554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3734674">
    <w:abstractNumId w:val="8"/>
  </w:num>
  <w:num w:numId="2" w16cid:durableId="233246373">
    <w:abstractNumId w:val="6"/>
  </w:num>
  <w:num w:numId="3" w16cid:durableId="349767189">
    <w:abstractNumId w:val="5"/>
  </w:num>
  <w:num w:numId="4" w16cid:durableId="398404231">
    <w:abstractNumId w:val="4"/>
  </w:num>
  <w:num w:numId="5" w16cid:durableId="1445924775">
    <w:abstractNumId w:val="7"/>
  </w:num>
  <w:num w:numId="6" w16cid:durableId="1367415142">
    <w:abstractNumId w:val="3"/>
  </w:num>
  <w:num w:numId="7" w16cid:durableId="717583399">
    <w:abstractNumId w:val="2"/>
  </w:num>
  <w:num w:numId="8" w16cid:durableId="1879393533">
    <w:abstractNumId w:val="1"/>
  </w:num>
  <w:num w:numId="9" w16cid:durableId="166127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E5548"/>
    <w:rsid w:val="00AA1D8D"/>
    <w:rsid w:val="00B47730"/>
    <w:rsid w:val="00CB0664"/>
    <w:rsid w:val="00FA2D73"/>
    <w:rsid w:val="00FC693F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CE9CD"/>
  <w14:defaultImageDpi w14:val="300"/>
  <w15:docId w15:val="{63A0815B-7574-48DD-BB1D-889C174D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Guy FALCOZ</cp:lastModifiedBy>
  <cp:revision>2</cp:revision>
  <dcterms:created xsi:type="dcterms:W3CDTF">2013-12-23T23:15:00Z</dcterms:created>
  <dcterms:modified xsi:type="dcterms:W3CDTF">2025-07-02T11:35:00Z</dcterms:modified>
  <cp:category/>
</cp:coreProperties>
</file>